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15EA" w14:textId="77777777" w:rsidR="00114AE3" w:rsidRDefault="00114AE3" w:rsidP="00BF0F78">
      <w:pPr>
        <w:spacing w:after="0"/>
        <w:ind w:left="284" w:right="566"/>
        <w:rPr>
          <w:b/>
          <w:sz w:val="40"/>
          <w:szCs w:val="40"/>
        </w:rPr>
      </w:pPr>
      <w:r w:rsidRPr="00114AE3">
        <w:rPr>
          <w:b/>
          <w:noProof/>
          <w:sz w:val="40"/>
          <w:szCs w:val="40"/>
          <w:lang w:eastAsia="it-IT"/>
        </w:rPr>
        <w:drawing>
          <wp:inline distT="0" distB="0" distL="0" distR="0" wp14:anchorId="781E74BB" wp14:editId="43711E39">
            <wp:extent cx="6120130" cy="1350029"/>
            <wp:effectExtent l="0" t="0" r="0" b="2540"/>
            <wp:docPr id="1" name="Immagine 1" descr="Z:\MOSTRE\COLORNO\PORCELLANE\MATERIALI INTERNI\LOGHIL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STRE\COLORNO\PORCELLANE\MATERIALI INTERNI\LOGHILANC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7EF6" w14:textId="77777777" w:rsidR="00114AE3" w:rsidRDefault="00114AE3" w:rsidP="00B40055">
      <w:pPr>
        <w:spacing w:after="0"/>
        <w:ind w:left="567" w:right="566"/>
        <w:rPr>
          <w:b/>
          <w:sz w:val="40"/>
          <w:szCs w:val="40"/>
        </w:rPr>
      </w:pPr>
    </w:p>
    <w:p w14:paraId="1AEB6BC0" w14:textId="77777777" w:rsidR="00B40055" w:rsidRPr="00DB7D8C" w:rsidRDefault="00B40055" w:rsidP="00B40055">
      <w:pPr>
        <w:spacing w:after="0"/>
        <w:ind w:left="567" w:right="56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Porcellane dei </w:t>
      </w:r>
      <w:r w:rsidRPr="00DB7D8C">
        <w:rPr>
          <w:b/>
          <w:sz w:val="40"/>
          <w:szCs w:val="40"/>
        </w:rPr>
        <w:t>Duchi di Parma</w:t>
      </w:r>
    </w:p>
    <w:p w14:paraId="54916A0F" w14:textId="77777777" w:rsidR="00B40055" w:rsidRPr="00DB7D8C" w:rsidRDefault="00B40055" w:rsidP="00B40055">
      <w:pPr>
        <w:spacing w:after="0"/>
        <w:ind w:left="567" w:right="566"/>
        <w:rPr>
          <w:b/>
          <w:i/>
          <w:sz w:val="32"/>
          <w:szCs w:val="32"/>
        </w:rPr>
      </w:pPr>
      <w:r w:rsidRPr="00DB7D8C">
        <w:rPr>
          <w:b/>
          <w:i/>
          <w:sz w:val="32"/>
          <w:szCs w:val="32"/>
        </w:rPr>
        <w:t>Capolavori delle grandi manifatture del ‘700 europeo</w:t>
      </w:r>
    </w:p>
    <w:p w14:paraId="699E9BF6" w14:textId="77777777" w:rsidR="000A2A3C" w:rsidRPr="00FB4A19" w:rsidRDefault="004E06E9" w:rsidP="004E06E9">
      <w:pPr>
        <w:spacing w:after="0"/>
        <w:ind w:left="567" w:right="566"/>
        <w:jc w:val="both"/>
        <w:rPr>
          <w:b/>
          <w:sz w:val="28"/>
          <w:szCs w:val="28"/>
        </w:rPr>
      </w:pPr>
      <w:r w:rsidRPr="00FB4A19">
        <w:rPr>
          <w:b/>
          <w:sz w:val="28"/>
          <w:szCs w:val="28"/>
        </w:rPr>
        <w:t>Reggia di Colorno</w:t>
      </w:r>
      <w:r w:rsidR="00FB4A19" w:rsidRPr="00FB4A19">
        <w:rPr>
          <w:b/>
          <w:sz w:val="28"/>
          <w:szCs w:val="28"/>
        </w:rPr>
        <w:t xml:space="preserve"> (Parma)</w:t>
      </w:r>
    </w:p>
    <w:p w14:paraId="04D21665" w14:textId="77777777" w:rsidR="0020321C" w:rsidRDefault="0020321C" w:rsidP="004E06E9">
      <w:pPr>
        <w:spacing w:after="0"/>
        <w:ind w:left="567" w:right="566"/>
        <w:jc w:val="both"/>
        <w:rPr>
          <w:b/>
          <w:sz w:val="28"/>
          <w:szCs w:val="28"/>
        </w:rPr>
      </w:pPr>
    </w:p>
    <w:p w14:paraId="0AB1D4FF" w14:textId="77777777" w:rsidR="0020321C" w:rsidRPr="009F5D61" w:rsidRDefault="0020321C" w:rsidP="0020321C">
      <w:pPr>
        <w:spacing w:after="0"/>
        <w:ind w:left="567" w:right="566"/>
        <w:rPr>
          <w:b/>
          <w:sz w:val="28"/>
          <w:szCs w:val="28"/>
        </w:rPr>
      </w:pPr>
      <w:r w:rsidRPr="009F5D61">
        <w:rPr>
          <w:b/>
          <w:sz w:val="28"/>
          <w:szCs w:val="28"/>
        </w:rPr>
        <w:t>15 maggio – 19 settembre 2021</w:t>
      </w:r>
    </w:p>
    <w:p w14:paraId="6344E5DE" w14:textId="77777777" w:rsidR="003873A9" w:rsidRDefault="003873A9" w:rsidP="004E06E9">
      <w:pPr>
        <w:spacing w:after="0"/>
        <w:ind w:left="567" w:right="566"/>
        <w:jc w:val="both"/>
        <w:rPr>
          <w:sz w:val="28"/>
          <w:szCs w:val="28"/>
        </w:rPr>
      </w:pPr>
    </w:p>
    <w:p w14:paraId="65336E6E" w14:textId="77777777" w:rsidR="004145E4" w:rsidRDefault="004145E4" w:rsidP="003873A9">
      <w:pPr>
        <w:spacing w:after="0"/>
        <w:ind w:left="567" w:right="566"/>
        <w:jc w:val="both"/>
        <w:rPr>
          <w:b/>
          <w:i/>
          <w:sz w:val="24"/>
          <w:szCs w:val="24"/>
        </w:rPr>
      </w:pPr>
    </w:p>
    <w:p w14:paraId="01206AAD" w14:textId="77777777" w:rsidR="004E06E9" w:rsidRPr="004B4FAF" w:rsidRDefault="004145E4" w:rsidP="003873A9">
      <w:pPr>
        <w:spacing w:after="0"/>
        <w:ind w:left="567" w:right="566"/>
        <w:jc w:val="both"/>
        <w:rPr>
          <w:b/>
          <w:sz w:val="24"/>
          <w:szCs w:val="24"/>
          <w:u w:val="single"/>
        </w:rPr>
      </w:pPr>
      <w:r w:rsidRPr="004B4FAF">
        <w:rPr>
          <w:b/>
          <w:sz w:val="24"/>
          <w:szCs w:val="24"/>
          <w:u w:val="single"/>
        </w:rPr>
        <w:t xml:space="preserve">FOTO </w:t>
      </w:r>
      <w:r w:rsidR="0020321C" w:rsidRPr="004B4FAF">
        <w:rPr>
          <w:b/>
          <w:sz w:val="24"/>
          <w:szCs w:val="24"/>
          <w:u w:val="single"/>
        </w:rPr>
        <w:t>disponibili alla voce mostre del sito</w:t>
      </w:r>
      <w:r w:rsidR="004E06E9" w:rsidRPr="004B4FAF">
        <w:rPr>
          <w:b/>
          <w:sz w:val="24"/>
          <w:szCs w:val="24"/>
          <w:u w:val="single"/>
        </w:rPr>
        <w:t>:</w:t>
      </w:r>
      <w:r w:rsidR="00EF7024" w:rsidRPr="004B4FAF">
        <w:rPr>
          <w:b/>
          <w:sz w:val="24"/>
          <w:szCs w:val="24"/>
          <w:u w:val="single"/>
        </w:rPr>
        <w:t xml:space="preserve"> www.studioesseci.net</w:t>
      </w:r>
    </w:p>
    <w:p w14:paraId="53A913DD" w14:textId="77777777" w:rsidR="00FB4A19" w:rsidRPr="003873A9" w:rsidRDefault="00FB4A19" w:rsidP="003873A9">
      <w:pPr>
        <w:spacing w:after="0"/>
        <w:ind w:left="567" w:right="566"/>
        <w:jc w:val="both"/>
        <w:rPr>
          <w:sz w:val="24"/>
          <w:szCs w:val="24"/>
        </w:rPr>
      </w:pPr>
    </w:p>
    <w:p w14:paraId="186BD4CA" w14:textId="77777777" w:rsidR="0020321C" w:rsidRDefault="0020321C" w:rsidP="003873A9">
      <w:pPr>
        <w:spacing w:after="0"/>
        <w:ind w:left="567" w:right="566"/>
        <w:jc w:val="right"/>
        <w:rPr>
          <w:b/>
          <w:sz w:val="24"/>
          <w:szCs w:val="24"/>
        </w:rPr>
      </w:pPr>
    </w:p>
    <w:p w14:paraId="7BCEFD9B" w14:textId="77777777" w:rsidR="0020321C" w:rsidRDefault="0020321C" w:rsidP="003873A9">
      <w:pPr>
        <w:spacing w:after="0"/>
        <w:ind w:left="567" w:right="566"/>
        <w:jc w:val="right"/>
        <w:rPr>
          <w:b/>
          <w:sz w:val="24"/>
          <w:szCs w:val="24"/>
        </w:rPr>
      </w:pPr>
    </w:p>
    <w:p w14:paraId="4EE4144D" w14:textId="77777777" w:rsidR="00FB4A19" w:rsidRPr="003873A9" w:rsidRDefault="00FB4A19" w:rsidP="003873A9">
      <w:pPr>
        <w:spacing w:after="0"/>
        <w:ind w:left="567" w:right="566"/>
        <w:jc w:val="right"/>
        <w:rPr>
          <w:b/>
          <w:sz w:val="24"/>
          <w:szCs w:val="24"/>
        </w:rPr>
      </w:pPr>
      <w:r w:rsidRPr="003873A9">
        <w:rPr>
          <w:b/>
          <w:sz w:val="24"/>
          <w:szCs w:val="24"/>
        </w:rPr>
        <w:t xml:space="preserve">Dal </w:t>
      </w:r>
      <w:r w:rsidR="00F13EAB">
        <w:rPr>
          <w:b/>
          <w:sz w:val="24"/>
          <w:szCs w:val="24"/>
        </w:rPr>
        <w:t>Quirinale, dagli Uffizi e da altri importanti musei</w:t>
      </w:r>
    </w:p>
    <w:p w14:paraId="1EEBA484" w14:textId="77777777" w:rsidR="00FB4A19" w:rsidRPr="003873A9" w:rsidRDefault="00FB4A19" w:rsidP="003873A9">
      <w:pPr>
        <w:spacing w:after="0"/>
        <w:ind w:left="567" w:right="566"/>
        <w:jc w:val="right"/>
        <w:rPr>
          <w:b/>
          <w:sz w:val="24"/>
          <w:szCs w:val="24"/>
        </w:rPr>
      </w:pPr>
      <w:r w:rsidRPr="003873A9">
        <w:rPr>
          <w:b/>
          <w:sz w:val="24"/>
          <w:szCs w:val="24"/>
        </w:rPr>
        <w:t>tornano in Reggia, le porcellane di</w:t>
      </w:r>
    </w:p>
    <w:p w14:paraId="51132DED" w14:textId="77777777" w:rsidR="00FB4A19" w:rsidRPr="00EF7024" w:rsidRDefault="00FB4A19" w:rsidP="003873A9">
      <w:pPr>
        <w:spacing w:after="0"/>
        <w:ind w:left="567" w:right="566"/>
        <w:jc w:val="right"/>
        <w:rPr>
          <w:b/>
          <w:sz w:val="24"/>
          <w:szCs w:val="24"/>
          <w:lang w:val="fr-FR"/>
        </w:rPr>
      </w:pPr>
      <w:r w:rsidRPr="00EF7024">
        <w:rPr>
          <w:b/>
          <w:sz w:val="24"/>
          <w:szCs w:val="24"/>
          <w:lang w:val="fr-FR"/>
        </w:rPr>
        <w:t xml:space="preserve">Meissen, Sèvres, Vincennes, Chantilly e </w:t>
      </w:r>
      <w:proofErr w:type="spellStart"/>
      <w:r w:rsidRPr="00EF7024">
        <w:rPr>
          <w:b/>
          <w:sz w:val="24"/>
          <w:szCs w:val="24"/>
          <w:lang w:val="fr-FR"/>
        </w:rPr>
        <w:t>Doccia</w:t>
      </w:r>
      <w:proofErr w:type="spellEnd"/>
      <w:r w:rsidR="00BC1AE4" w:rsidRPr="00EF7024">
        <w:rPr>
          <w:b/>
          <w:sz w:val="24"/>
          <w:szCs w:val="24"/>
          <w:lang w:val="fr-FR"/>
        </w:rPr>
        <w:t>,</w:t>
      </w:r>
    </w:p>
    <w:p w14:paraId="67D5ABFF" w14:textId="77777777" w:rsidR="00FB4A19" w:rsidRPr="003873A9" w:rsidRDefault="00BC1AE4" w:rsidP="003873A9">
      <w:pPr>
        <w:spacing w:after="0"/>
        <w:ind w:left="567" w:right="56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B4A19" w:rsidRPr="003873A9">
        <w:rPr>
          <w:b/>
          <w:sz w:val="24"/>
          <w:szCs w:val="24"/>
        </w:rPr>
        <w:t>esor</w:t>
      </w:r>
      <w:r w:rsidR="00D66A46">
        <w:rPr>
          <w:b/>
          <w:sz w:val="24"/>
          <w:szCs w:val="24"/>
        </w:rPr>
        <w:t xml:space="preserve">i </w:t>
      </w:r>
      <w:r w:rsidR="00FB4A19" w:rsidRPr="003873A9">
        <w:rPr>
          <w:b/>
          <w:sz w:val="24"/>
          <w:szCs w:val="24"/>
        </w:rPr>
        <w:t>dei Duchi di Parma</w:t>
      </w:r>
      <w:r w:rsidR="003873A9">
        <w:rPr>
          <w:b/>
          <w:sz w:val="24"/>
          <w:szCs w:val="24"/>
        </w:rPr>
        <w:t>.</w:t>
      </w:r>
    </w:p>
    <w:p w14:paraId="0B3439BF" w14:textId="77777777" w:rsidR="0020321C" w:rsidRDefault="0020321C" w:rsidP="0020321C">
      <w:pPr>
        <w:spacing w:after="0"/>
        <w:ind w:left="567" w:right="566"/>
        <w:jc w:val="both"/>
        <w:rPr>
          <w:b/>
          <w:sz w:val="24"/>
          <w:szCs w:val="24"/>
        </w:rPr>
      </w:pPr>
    </w:p>
    <w:p w14:paraId="6D97FB46" w14:textId="77777777" w:rsidR="009F5D61" w:rsidRDefault="009F5D61" w:rsidP="00BE7257">
      <w:pPr>
        <w:spacing w:after="0"/>
        <w:ind w:left="567" w:right="566"/>
        <w:jc w:val="both"/>
        <w:rPr>
          <w:b/>
          <w:sz w:val="24"/>
          <w:szCs w:val="24"/>
        </w:rPr>
      </w:pPr>
    </w:p>
    <w:p w14:paraId="7A8F90AE" w14:textId="77777777" w:rsidR="00532817" w:rsidRDefault="00BE7257" w:rsidP="00630A4E">
      <w:pPr>
        <w:spacing w:after="0"/>
        <w:ind w:left="567" w:right="566"/>
        <w:jc w:val="both"/>
        <w:rPr>
          <w:b/>
          <w:sz w:val="24"/>
          <w:szCs w:val="24"/>
        </w:rPr>
      </w:pPr>
      <w:r w:rsidRPr="00630A4E">
        <w:rPr>
          <w:b/>
          <w:sz w:val="24"/>
          <w:szCs w:val="24"/>
        </w:rPr>
        <w:t>Mostra realizzata da Provincia di Parma a cura di Giovanni Godi e Antonella Balestrazzi</w:t>
      </w:r>
      <w:r w:rsidR="00532817">
        <w:rPr>
          <w:b/>
          <w:sz w:val="24"/>
          <w:szCs w:val="24"/>
        </w:rPr>
        <w:t xml:space="preserve">. </w:t>
      </w:r>
    </w:p>
    <w:p w14:paraId="70AE64E9" w14:textId="77777777" w:rsidR="00606957" w:rsidRPr="00630A4E" w:rsidRDefault="00532817" w:rsidP="00630A4E">
      <w:pPr>
        <w:spacing w:after="0"/>
        <w:ind w:left="567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06957" w:rsidRPr="00630A4E">
        <w:rPr>
          <w:b/>
          <w:bCs/>
          <w:sz w:val="24"/>
          <w:szCs w:val="24"/>
        </w:rPr>
        <w:t>edaglia del Presidente della Repubblica</w:t>
      </w:r>
      <w:r w:rsidR="00606957" w:rsidRPr="00630A4E">
        <w:rPr>
          <w:sz w:val="24"/>
          <w:szCs w:val="24"/>
        </w:rPr>
        <w:t xml:space="preserve"> </w:t>
      </w:r>
      <w:r w:rsidR="00630A4E" w:rsidRPr="00630A4E">
        <w:rPr>
          <w:b/>
          <w:sz w:val="24"/>
          <w:szCs w:val="24"/>
        </w:rPr>
        <w:t>Italiana.</w:t>
      </w:r>
    </w:p>
    <w:p w14:paraId="6D6228AA" w14:textId="77777777" w:rsidR="0020321C" w:rsidRDefault="0020321C" w:rsidP="0020321C">
      <w:pPr>
        <w:spacing w:after="0"/>
        <w:ind w:left="567" w:right="566"/>
        <w:jc w:val="both"/>
        <w:rPr>
          <w:sz w:val="24"/>
          <w:szCs w:val="24"/>
        </w:rPr>
      </w:pPr>
    </w:p>
    <w:p w14:paraId="69BF02DB" w14:textId="77777777" w:rsidR="004145E4" w:rsidRDefault="004145E4" w:rsidP="0020321C">
      <w:pPr>
        <w:spacing w:after="0"/>
        <w:ind w:left="567" w:right="566"/>
        <w:jc w:val="both"/>
        <w:rPr>
          <w:sz w:val="24"/>
          <w:szCs w:val="24"/>
        </w:rPr>
      </w:pPr>
    </w:p>
    <w:p w14:paraId="5FDD8A8F" w14:textId="77777777" w:rsidR="0020321C" w:rsidRPr="003873A9" w:rsidRDefault="0020321C" w:rsidP="0020321C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t xml:space="preserve">Comunicato </w:t>
      </w:r>
      <w:r>
        <w:rPr>
          <w:sz w:val="24"/>
          <w:szCs w:val="24"/>
        </w:rPr>
        <w:t>Stampa</w:t>
      </w:r>
    </w:p>
    <w:p w14:paraId="51198B95" w14:textId="77777777" w:rsidR="00FB4A19" w:rsidRPr="003873A9" w:rsidRDefault="00FB4A19" w:rsidP="003873A9">
      <w:pPr>
        <w:spacing w:after="0"/>
        <w:ind w:left="567" w:right="566"/>
        <w:jc w:val="both"/>
        <w:rPr>
          <w:sz w:val="24"/>
          <w:szCs w:val="24"/>
        </w:rPr>
      </w:pPr>
    </w:p>
    <w:p w14:paraId="5C0CA1BA" w14:textId="77777777" w:rsidR="000A2A3C" w:rsidRPr="003873A9" w:rsidRDefault="00904FC9" w:rsidP="003873A9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t>Dal Palazzo del Quirinale,</w:t>
      </w:r>
      <w:r w:rsidR="00F13EAB">
        <w:rPr>
          <w:sz w:val="24"/>
          <w:szCs w:val="24"/>
        </w:rPr>
        <w:t xml:space="preserve"> dagli Uffizi e da altri importanti musei,</w:t>
      </w:r>
      <w:r w:rsidRPr="003873A9">
        <w:rPr>
          <w:sz w:val="24"/>
          <w:szCs w:val="24"/>
        </w:rPr>
        <w:t xml:space="preserve"> </w:t>
      </w:r>
      <w:r w:rsidR="000A2A3C" w:rsidRPr="003873A9">
        <w:rPr>
          <w:sz w:val="24"/>
          <w:szCs w:val="24"/>
        </w:rPr>
        <w:t>t</w:t>
      </w:r>
      <w:r w:rsidRPr="003873A9">
        <w:rPr>
          <w:sz w:val="24"/>
          <w:szCs w:val="24"/>
        </w:rPr>
        <w:t>orn</w:t>
      </w:r>
      <w:r w:rsidR="00FB4A19" w:rsidRPr="003873A9">
        <w:rPr>
          <w:sz w:val="24"/>
          <w:szCs w:val="24"/>
        </w:rPr>
        <w:t>ano</w:t>
      </w:r>
      <w:r w:rsidRPr="003873A9">
        <w:rPr>
          <w:sz w:val="24"/>
          <w:szCs w:val="24"/>
        </w:rPr>
        <w:t xml:space="preserve"> </w:t>
      </w:r>
      <w:r w:rsidR="00F13EAB">
        <w:rPr>
          <w:sz w:val="24"/>
          <w:szCs w:val="24"/>
        </w:rPr>
        <w:t xml:space="preserve">eccezionalmente </w:t>
      </w:r>
      <w:r w:rsidR="00195C03">
        <w:rPr>
          <w:sz w:val="24"/>
          <w:szCs w:val="24"/>
        </w:rPr>
        <w:t>negli spazi museali della</w:t>
      </w:r>
      <w:r w:rsidRPr="003873A9">
        <w:rPr>
          <w:sz w:val="24"/>
          <w:szCs w:val="24"/>
        </w:rPr>
        <w:t xml:space="preserve"> Regg</w:t>
      </w:r>
      <w:r w:rsidR="000A2A3C" w:rsidRPr="003873A9">
        <w:rPr>
          <w:sz w:val="24"/>
          <w:szCs w:val="24"/>
        </w:rPr>
        <w:t>ia di Colorno</w:t>
      </w:r>
      <w:r w:rsidR="00F13EAB">
        <w:rPr>
          <w:sz w:val="24"/>
          <w:szCs w:val="24"/>
        </w:rPr>
        <w:t>, per il tempo della mostra,</w:t>
      </w:r>
      <w:r w:rsidR="000A2A3C" w:rsidRPr="003873A9">
        <w:rPr>
          <w:sz w:val="24"/>
          <w:szCs w:val="24"/>
        </w:rPr>
        <w:t xml:space="preserve"> le prezios</w:t>
      </w:r>
      <w:r w:rsidR="000B0A07" w:rsidRPr="003873A9">
        <w:rPr>
          <w:sz w:val="24"/>
          <w:szCs w:val="24"/>
        </w:rPr>
        <w:t>is</w:t>
      </w:r>
      <w:r w:rsidR="000A2A3C" w:rsidRPr="003873A9">
        <w:rPr>
          <w:sz w:val="24"/>
          <w:szCs w:val="24"/>
        </w:rPr>
        <w:t xml:space="preserve">sime </w:t>
      </w:r>
      <w:r w:rsidR="00AA1D5B" w:rsidRPr="003873A9">
        <w:rPr>
          <w:sz w:val="24"/>
          <w:szCs w:val="24"/>
        </w:rPr>
        <w:t xml:space="preserve">porcellane </w:t>
      </w:r>
      <w:r w:rsidR="000A2A3C" w:rsidRPr="003873A9">
        <w:rPr>
          <w:sz w:val="24"/>
          <w:szCs w:val="24"/>
        </w:rPr>
        <w:t>che Luisa</w:t>
      </w:r>
      <w:r w:rsidR="008D6100">
        <w:rPr>
          <w:sz w:val="24"/>
          <w:szCs w:val="24"/>
        </w:rPr>
        <w:t xml:space="preserve"> Elisabetta</w:t>
      </w:r>
      <w:r w:rsidR="000A2A3C" w:rsidRPr="003873A9">
        <w:rPr>
          <w:sz w:val="24"/>
          <w:szCs w:val="24"/>
        </w:rPr>
        <w:t xml:space="preserve"> di Franc</w:t>
      </w:r>
      <w:r w:rsidR="000B0A07" w:rsidRPr="003873A9">
        <w:rPr>
          <w:sz w:val="24"/>
          <w:szCs w:val="24"/>
        </w:rPr>
        <w:t>ia</w:t>
      </w:r>
      <w:r w:rsidR="000A2A3C" w:rsidRPr="003873A9">
        <w:rPr>
          <w:sz w:val="24"/>
          <w:szCs w:val="24"/>
        </w:rPr>
        <w:t xml:space="preserve"> e il </w:t>
      </w:r>
      <w:r w:rsidR="008D6100">
        <w:rPr>
          <w:sz w:val="24"/>
          <w:szCs w:val="24"/>
        </w:rPr>
        <w:t>c</w:t>
      </w:r>
      <w:r w:rsidR="000A2A3C" w:rsidRPr="003873A9">
        <w:rPr>
          <w:sz w:val="24"/>
          <w:szCs w:val="24"/>
        </w:rPr>
        <w:t xml:space="preserve">onsorte Filippo di Borbone </w:t>
      </w:r>
      <w:r w:rsidR="000B0A07" w:rsidRPr="003873A9">
        <w:rPr>
          <w:sz w:val="24"/>
          <w:szCs w:val="24"/>
        </w:rPr>
        <w:t xml:space="preserve">qui </w:t>
      </w:r>
      <w:r w:rsidR="000A2A3C" w:rsidRPr="003873A9">
        <w:rPr>
          <w:sz w:val="24"/>
          <w:szCs w:val="24"/>
        </w:rPr>
        <w:t>utilizza</w:t>
      </w:r>
      <w:r w:rsidR="00BC1AE4">
        <w:rPr>
          <w:sz w:val="24"/>
          <w:szCs w:val="24"/>
        </w:rPr>
        <w:t>vano</w:t>
      </w:r>
      <w:r w:rsidR="008D6100">
        <w:rPr>
          <w:sz w:val="24"/>
          <w:szCs w:val="24"/>
        </w:rPr>
        <w:t xml:space="preserve"> per i ricevimenti d</w:t>
      </w:r>
      <w:r w:rsidR="000A2A3C" w:rsidRPr="003873A9">
        <w:rPr>
          <w:sz w:val="24"/>
          <w:szCs w:val="24"/>
        </w:rPr>
        <w:t>u</w:t>
      </w:r>
      <w:r w:rsidR="000B0A07" w:rsidRPr="003873A9">
        <w:rPr>
          <w:sz w:val="24"/>
          <w:szCs w:val="24"/>
        </w:rPr>
        <w:t>cali</w:t>
      </w:r>
      <w:r w:rsidR="00F13EAB">
        <w:rPr>
          <w:sz w:val="24"/>
          <w:szCs w:val="24"/>
        </w:rPr>
        <w:t xml:space="preserve">. </w:t>
      </w:r>
    </w:p>
    <w:p w14:paraId="6BA54B2A" w14:textId="77777777" w:rsidR="000B0A07" w:rsidRDefault="00F13EAB" w:rsidP="003873A9">
      <w:pPr>
        <w:spacing w:after="0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2A3C" w:rsidRPr="003873A9">
        <w:rPr>
          <w:sz w:val="24"/>
          <w:szCs w:val="24"/>
        </w:rPr>
        <w:t>reziose porcellane delle manifatture di Meissen,</w:t>
      </w:r>
      <w:r w:rsidR="008D6100">
        <w:rPr>
          <w:sz w:val="24"/>
          <w:szCs w:val="24"/>
        </w:rPr>
        <w:t xml:space="preserve"> Sèvres, Vincennes, Chantilly, </w:t>
      </w:r>
      <w:r w:rsidR="000A2A3C" w:rsidRPr="003873A9">
        <w:rPr>
          <w:sz w:val="24"/>
          <w:szCs w:val="24"/>
        </w:rPr>
        <w:t>Doccia</w:t>
      </w:r>
      <w:r w:rsidR="00152A10">
        <w:rPr>
          <w:sz w:val="24"/>
          <w:szCs w:val="24"/>
        </w:rPr>
        <w:t xml:space="preserve"> e Capodimonte</w:t>
      </w:r>
      <w:r w:rsidR="000A2A3C" w:rsidRPr="003873A9">
        <w:rPr>
          <w:sz w:val="24"/>
          <w:szCs w:val="24"/>
        </w:rPr>
        <w:t>, sempre</w:t>
      </w:r>
      <w:r w:rsidR="000B0A07" w:rsidRPr="003873A9">
        <w:rPr>
          <w:sz w:val="24"/>
          <w:szCs w:val="24"/>
        </w:rPr>
        <w:t xml:space="preserve"> ap</w:t>
      </w:r>
      <w:r w:rsidR="008D6100">
        <w:rPr>
          <w:sz w:val="24"/>
          <w:szCs w:val="24"/>
        </w:rPr>
        <w:t>partenenti a quello che era il p</w:t>
      </w:r>
      <w:r w:rsidR="000A2A3C" w:rsidRPr="003873A9">
        <w:rPr>
          <w:sz w:val="24"/>
          <w:szCs w:val="24"/>
        </w:rPr>
        <w:t>atrimonio</w:t>
      </w:r>
      <w:r w:rsidR="008D6100">
        <w:rPr>
          <w:sz w:val="24"/>
          <w:szCs w:val="24"/>
        </w:rPr>
        <w:t xml:space="preserve"> d</w:t>
      </w:r>
      <w:r w:rsidR="00FB4A19" w:rsidRPr="003873A9">
        <w:rPr>
          <w:sz w:val="24"/>
          <w:szCs w:val="24"/>
        </w:rPr>
        <w:t>ucale</w:t>
      </w:r>
      <w:r w:rsidR="000B0A07" w:rsidRPr="003873A9">
        <w:rPr>
          <w:sz w:val="24"/>
          <w:szCs w:val="24"/>
        </w:rPr>
        <w:t>,</w:t>
      </w:r>
      <w:r w:rsidR="000A2A3C" w:rsidRPr="003873A9">
        <w:rPr>
          <w:sz w:val="24"/>
          <w:szCs w:val="24"/>
        </w:rPr>
        <w:t xml:space="preserve"> torneranno </w:t>
      </w:r>
      <w:r w:rsidR="00214208">
        <w:rPr>
          <w:sz w:val="24"/>
          <w:szCs w:val="24"/>
        </w:rPr>
        <w:t xml:space="preserve">temporaneamente </w:t>
      </w:r>
      <w:r w:rsidR="000A2A3C" w:rsidRPr="003873A9">
        <w:rPr>
          <w:sz w:val="24"/>
          <w:szCs w:val="24"/>
        </w:rPr>
        <w:t>“a casa</w:t>
      </w:r>
      <w:r w:rsidR="000B0A07" w:rsidRPr="003873A9">
        <w:rPr>
          <w:sz w:val="24"/>
          <w:szCs w:val="24"/>
        </w:rPr>
        <w:t>”</w:t>
      </w:r>
      <w:r w:rsidR="000A2A3C" w:rsidRPr="003873A9">
        <w:rPr>
          <w:sz w:val="24"/>
          <w:szCs w:val="24"/>
        </w:rPr>
        <w:t xml:space="preserve"> dalle Gallerie degli Uffizi, dal Museo d</w:t>
      </w:r>
      <w:r w:rsidR="003536ED">
        <w:rPr>
          <w:sz w:val="24"/>
          <w:szCs w:val="24"/>
        </w:rPr>
        <w:t xml:space="preserve">ella Villa Medicea di </w:t>
      </w:r>
      <w:r w:rsidR="003536ED">
        <w:rPr>
          <w:sz w:val="24"/>
          <w:szCs w:val="24"/>
        </w:rPr>
        <w:lastRenderedPageBreak/>
        <w:t xml:space="preserve">Poggio a </w:t>
      </w:r>
      <w:r w:rsidR="000A2A3C" w:rsidRPr="003873A9">
        <w:rPr>
          <w:sz w:val="24"/>
          <w:szCs w:val="24"/>
        </w:rPr>
        <w:t>Caiano, dai</w:t>
      </w:r>
      <w:r w:rsidR="000B0A07" w:rsidRPr="003873A9">
        <w:rPr>
          <w:sz w:val="24"/>
          <w:szCs w:val="24"/>
        </w:rPr>
        <w:t xml:space="preserve"> </w:t>
      </w:r>
      <w:r w:rsidR="000A2A3C" w:rsidRPr="003873A9">
        <w:rPr>
          <w:sz w:val="24"/>
          <w:szCs w:val="24"/>
        </w:rPr>
        <w:t xml:space="preserve">Musei Reali di Torino, </w:t>
      </w:r>
      <w:r w:rsidR="00FB4A19" w:rsidRPr="003873A9">
        <w:rPr>
          <w:sz w:val="24"/>
          <w:szCs w:val="24"/>
        </w:rPr>
        <w:t>accompagnate da documenti</w:t>
      </w:r>
      <w:r w:rsidR="000A2A3C" w:rsidRPr="003873A9">
        <w:rPr>
          <w:sz w:val="24"/>
          <w:szCs w:val="24"/>
        </w:rPr>
        <w:t xml:space="preserve"> </w:t>
      </w:r>
      <w:r w:rsidR="00FB4A19" w:rsidRPr="003873A9">
        <w:rPr>
          <w:sz w:val="24"/>
          <w:szCs w:val="24"/>
        </w:rPr>
        <w:t>concessi</w:t>
      </w:r>
      <w:r w:rsidR="000A2A3C" w:rsidRPr="003873A9">
        <w:rPr>
          <w:sz w:val="24"/>
          <w:szCs w:val="24"/>
        </w:rPr>
        <w:t xml:space="preserve"> dall’ Archivio di Stato.  </w:t>
      </w:r>
    </w:p>
    <w:p w14:paraId="3F4167FE" w14:textId="77777777" w:rsidR="00F52E2F" w:rsidRPr="003873A9" w:rsidRDefault="00F52E2F" w:rsidP="003873A9">
      <w:pPr>
        <w:spacing w:after="0"/>
        <w:ind w:left="567" w:right="566"/>
        <w:jc w:val="both"/>
        <w:rPr>
          <w:sz w:val="24"/>
          <w:szCs w:val="24"/>
        </w:rPr>
      </w:pPr>
    </w:p>
    <w:p w14:paraId="4B3F5E1A" w14:textId="77777777" w:rsidR="000A2A3C" w:rsidRDefault="00BC1AE4" w:rsidP="00F96048">
      <w:pPr>
        <w:spacing w:after="0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Riunite per la prima volta dopo la</w:t>
      </w:r>
      <w:r w:rsidR="00FB4A19" w:rsidRPr="003873A9">
        <w:rPr>
          <w:sz w:val="24"/>
          <w:szCs w:val="24"/>
        </w:rPr>
        <w:t xml:space="preserve"> </w:t>
      </w:r>
      <w:r w:rsidR="000B0A07" w:rsidRPr="003873A9">
        <w:rPr>
          <w:sz w:val="24"/>
          <w:szCs w:val="24"/>
        </w:rPr>
        <w:t xml:space="preserve">dispersione dei tesori d’arte </w:t>
      </w:r>
      <w:r w:rsidR="008D6100">
        <w:rPr>
          <w:sz w:val="24"/>
          <w:szCs w:val="24"/>
        </w:rPr>
        <w:t>delle r</w:t>
      </w:r>
      <w:r w:rsidR="000A2A3C" w:rsidRPr="003873A9">
        <w:rPr>
          <w:sz w:val="24"/>
          <w:szCs w:val="24"/>
        </w:rPr>
        <w:t>egge parmensi</w:t>
      </w:r>
      <w:r w:rsidR="00904FC9" w:rsidRPr="003873A9">
        <w:rPr>
          <w:sz w:val="24"/>
          <w:szCs w:val="24"/>
        </w:rPr>
        <w:t xml:space="preserve"> </w:t>
      </w:r>
      <w:r w:rsidR="000B0A07" w:rsidRPr="003873A9">
        <w:rPr>
          <w:sz w:val="24"/>
          <w:szCs w:val="24"/>
        </w:rPr>
        <w:t xml:space="preserve">che </w:t>
      </w:r>
      <w:r w:rsidR="00FB4A19" w:rsidRPr="003873A9">
        <w:rPr>
          <w:sz w:val="24"/>
          <w:szCs w:val="24"/>
        </w:rPr>
        <w:t>prese il via</w:t>
      </w:r>
      <w:r w:rsidR="00904FC9" w:rsidRPr="003873A9">
        <w:rPr>
          <w:sz w:val="24"/>
          <w:szCs w:val="24"/>
        </w:rPr>
        <w:t xml:space="preserve"> nel 18</w:t>
      </w:r>
      <w:r w:rsidR="00AA1D5B" w:rsidRPr="003873A9">
        <w:rPr>
          <w:sz w:val="24"/>
          <w:szCs w:val="24"/>
        </w:rPr>
        <w:t>59</w:t>
      </w:r>
      <w:r w:rsidR="00904FC9" w:rsidRPr="003873A9">
        <w:rPr>
          <w:sz w:val="24"/>
          <w:szCs w:val="24"/>
        </w:rPr>
        <w:t>, qu</w:t>
      </w:r>
      <w:r w:rsidR="000B0A07" w:rsidRPr="003873A9">
        <w:rPr>
          <w:sz w:val="24"/>
          <w:szCs w:val="24"/>
        </w:rPr>
        <w:t>an</w:t>
      </w:r>
      <w:r w:rsidR="00904FC9" w:rsidRPr="003873A9">
        <w:rPr>
          <w:sz w:val="24"/>
          <w:szCs w:val="24"/>
        </w:rPr>
        <w:t xml:space="preserve">do il </w:t>
      </w:r>
      <w:r w:rsidR="000B0A07" w:rsidRPr="003873A9">
        <w:rPr>
          <w:sz w:val="24"/>
          <w:szCs w:val="24"/>
        </w:rPr>
        <w:t xml:space="preserve">Ducato </w:t>
      </w:r>
      <w:r w:rsidR="00904FC9" w:rsidRPr="003873A9">
        <w:rPr>
          <w:sz w:val="24"/>
          <w:szCs w:val="24"/>
        </w:rPr>
        <w:t>di Pama e Piacenza venne cancellato per es</w:t>
      </w:r>
      <w:r w:rsidR="000B0A07" w:rsidRPr="003873A9">
        <w:rPr>
          <w:sz w:val="24"/>
          <w:szCs w:val="24"/>
        </w:rPr>
        <w:t>se</w:t>
      </w:r>
      <w:r w:rsidR="00904FC9" w:rsidRPr="003873A9">
        <w:rPr>
          <w:sz w:val="24"/>
          <w:szCs w:val="24"/>
        </w:rPr>
        <w:t>re</w:t>
      </w:r>
      <w:r w:rsidR="00AA1D5B" w:rsidRPr="003873A9">
        <w:rPr>
          <w:sz w:val="24"/>
          <w:szCs w:val="24"/>
        </w:rPr>
        <w:t>, l’anno successivo,</w:t>
      </w:r>
      <w:r w:rsidR="00904FC9" w:rsidRPr="003873A9">
        <w:rPr>
          <w:sz w:val="24"/>
          <w:szCs w:val="24"/>
        </w:rPr>
        <w:t xml:space="preserve"> inglobato nel nuovo Regno d’Italia. </w:t>
      </w:r>
      <w:r w:rsidR="000B0A07" w:rsidRPr="003873A9">
        <w:rPr>
          <w:sz w:val="24"/>
          <w:szCs w:val="24"/>
        </w:rPr>
        <w:t>Per effetto di questo, il patri</w:t>
      </w:r>
      <w:r w:rsidR="00904FC9" w:rsidRPr="003873A9">
        <w:rPr>
          <w:sz w:val="24"/>
          <w:szCs w:val="24"/>
        </w:rPr>
        <w:t>m</w:t>
      </w:r>
      <w:r w:rsidR="000B0A07" w:rsidRPr="003873A9">
        <w:rPr>
          <w:sz w:val="24"/>
          <w:szCs w:val="24"/>
        </w:rPr>
        <w:t>o</w:t>
      </w:r>
      <w:r w:rsidR="00904FC9" w:rsidRPr="003873A9">
        <w:rPr>
          <w:sz w:val="24"/>
          <w:szCs w:val="24"/>
        </w:rPr>
        <w:t xml:space="preserve">nio </w:t>
      </w:r>
      <w:r w:rsidR="000B0A07" w:rsidRPr="003873A9">
        <w:rPr>
          <w:sz w:val="24"/>
          <w:szCs w:val="24"/>
        </w:rPr>
        <w:t>di quella che per secoli era stata una delle p</w:t>
      </w:r>
      <w:r w:rsidR="008D6100">
        <w:rPr>
          <w:sz w:val="24"/>
          <w:szCs w:val="24"/>
        </w:rPr>
        <w:t>iù raffinate ed internazionali c</w:t>
      </w:r>
      <w:r w:rsidR="000B0A07" w:rsidRPr="003873A9">
        <w:rPr>
          <w:sz w:val="24"/>
          <w:szCs w:val="24"/>
        </w:rPr>
        <w:t>orti europee</w:t>
      </w:r>
      <w:r w:rsidR="008D6100">
        <w:rPr>
          <w:sz w:val="24"/>
          <w:szCs w:val="24"/>
        </w:rPr>
        <w:t xml:space="preserve">, </w:t>
      </w:r>
      <w:r>
        <w:rPr>
          <w:sz w:val="24"/>
          <w:szCs w:val="24"/>
        </w:rPr>
        <w:t>passò</w:t>
      </w:r>
      <w:r w:rsidR="000B0A07" w:rsidRPr="003873A9">
        <w:rPr>
          <w:sz w:val="24"/>
          <w:szCs w:val="24"/>
        </w:rPr>
        <w:t xml:space="preserve"> a Casa</w:t>
      </w:r>
      <w:r w:rsidR="00904FC9" w:rsidRPr="003873A9">
        <w:rPr>
          <w:sz w:val="24"/>
          <w:szCs w:val="24"/>
        </w:rPr>
        <w:t xml:space="preserve"> Savoia</w:t>
      </w:r>
      <w:r w:rsidR="000B0A07" w:rsidRPr="003873A9">
        <w:rPr>
          <w:sz w:val="24"/>
          <w:szCs w:val="24"/>
        </w:rPr>
        <w:t xml:space="preserve">. Gli arredi, transitando da </w:t>
      </w:r>
      <w:r w:rsidR="0094362F">
        <w:rPr>
          <w:sz w:val="24"/>
          <w:szCs w:val="24"/>
        </w:rPr>
        <w:t xml:space="preserve">Torino e </w:t>
      </w:r>
      <w:r w:rsidR="000B0A07" w:rsidRPr="003873A9">
        <w:rPr>
          <w:sz w:val="24"/>
          <w:szCs w:val="24"/>
        </w:rPr>
        <w:t xml:space="preserve">Firenze, giunsero </w:t>
      </w:r>
      <w:r w:rsidR="0094362F">
        <w:rPr>
          <w:sz w:val="24"/>
          <w:szCs w:val="24"/>
        </w:rPr>
        <w:t xml:space="preserve">in buona parte al </w:t>
      </w:r>
      <w:r w:rsidR="00214208">
        <w:rPr>
          <w:sz w:val="24"/>
          <w:szCs w:val="24"/>
        </w:rPr>
        <w:t xml:space="preserve">Palazzo del </w:t>
      </w:r>
      <w:r w:rsidR="0094362F">
        <w:rPr>
          <w:sz w:val="24"/>
          <w:szCs w:val="24"/>
        </w:rPr>
        <w:t>Quirinale, ad arredare la r</w:t>
      </w:r>
      <w:r w:rsidR="000B0A07" w:rsidRPr="003873A9">
        <w:rPr>
          <w:sz w:val="24"/>
          <w:szCs w:val="24"/>
        </w:rPr>
        <w:t>eggia dei Savoia</w:t>
      </w:r>
      <w:r>
        <w:rPr>
          <w:sz w:val="24"/>
          <w:szCs w:val="24"/>
        </w:rPr>
        <w:t xml:space="preserve">, </w:t>
      </w:r>
      <w:r w:rsidR="000B0A07" w:rsidRPr="003873A9">
        <w:rPr>
          <w:sz w:val="24"/>
          <w:szCs w:val="24"/>
        </w:rPr>
        <w:t xml:space="preserve">poi </w:t>
      </w:r>
      <w:r w:rsidR="00214208">
        <w:rPr>
          <w:sz w:val="24"/>
          <w:szCs w:val="24"/>
        </w:rPr>
        <w:t xml:space="preserve">divenuta </w:t>
      </w:r>
      <w:r w:rsidR="000B0A07" w:rsidRPr="003873A9">
        <w:rPr>
          <w:sz w:val="24"/>
          <w:szCs w:val="24"/>
        </w:rPr>
        <w:t xml:space="preserve">la “casa” dei Presidenti della Repubblica </w:t>
      </w:r>
      <w:r w:rsidR="00214208">
        <w:rPr>
          <w:sz w:val="24"/>
          <w:szCs w:val="24"/>
        </w:rPr>
        <w:t>italiana.</w:t>
      </w:r>
    </w:p>
    <w:p w14:paraId="5909FBB0" w14:textId="77777777" w:rsidR="0094362F" w:rsidRPr="003873A9" w:rsidRDefault="0094362F" w:rsidP="00F96048">
      <w:pPr>
        <w:spacing w:after="0"/>
        <w:ind w:left="567" w:right="566"/>
        <w:jc w:val="both"/>
        <w:rPr>
          <w:sz w:val="24"/>
          <w:szCs w:val="24"/>
        </w:rPr>
      </w:pPr>
    </w:p>
    <w:p w14:paraId="6F096C85" w14:textId="77777777" w:rsidR="00904FC9" w:rsidRPr="003873A9" w:rsidRDefault="004145E4" w:rsidP="003873A9">
      <w:pPr>
        <w:spacing w:after="0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B7465C">
        <w:rPr>
          <w:sz w:val="24"/>
          <w:szCs w:val="24"/>
        </w:rPr>
        <w:t xml:space="preserve"> </w:t>
      </w:r>
      <w:r w:rsidR="00904FC9" w:rsidRPr="003873A9">
        <w:rPr>
          <w:sz w:val="24"/>
          <w:szCs w:val="24"/>
        </w:rPr>
        <w:t xml:space="preserve">un lavoro </w:t>
      </w:r>
      <w:r w:rsidR="00AA1D5B" w:rsidRPr="003873A9">
        <w:rPr>
          <w:sz w:val="24"/>
          <w:szCs w:val="24"/>
        </w:rPr>
        <w:t xml:space="preserve">condotto negli Archivi, </w:t>
      </w:r>
      <w:r w:rsidR="00904FC9" w:rsidRPr="003873A9">
        <w:rPr>
          <w:sz w:val="24"/>
          <w:szCs w:val="24"/>
        </w:rPr>
        <w:t xml:space="preserve">quello </w:t>
      </w:r>
      <w:r w:rsidR="00AA1D5B" w:rsidRPr="003873A9">
        <w:rPr>
          <w:sz w:val="24"/>
          <w:szCs w:val="24"/>
        </w:rPr>
        <w:t>che ha consentito a</w:t>
      </w:r>
      <w:r w:rsidR="00F96048">
        <w:rPr>
          <w:sz w:val="24"/>
          <w:szCs w:val="24"/>
        </w:rPr>
        <w:t xml:space="preserve"> Giovanni Godi</w:t>
      </w:r>
      <w:r w:rsidR="00AA1D5B" w:rsidRPr="003873A9">
        <w:rPr>
          <w:sz w:val="24"/>
          <w:szCs w:val="24"/>
        </w:rPr>
        <w:t xml:space="preserve"> </w:t>
      </w:r>
      <w:r w:rsidR="00DB30DE">
        <w:rPr>
          <w:sz w:val="24"/>
          <w:szCs w:val="24"/>
        </w:rPr>
        <w:t xml:space="preserve">e </w:t>
      </w:r>
      <w:r w:rsidR="00BE7257">
        <w:rPr>
          <w:sz w:val="24"/>
          <w:szCs w:val="24"/>
        </w:rPr>
        <w:t xml:space="preserve">Antonella Balestrazzi </w:t>
      </w:r>
      <w:r w:rsidR="00AA1D5B" w:rsidRPr="003873A9">
        <w:rPr>
          <w:sz w:val="24"/>
          <w:szCs w:val="24"/>
        </w:rPr>
        <w:t>di indivi</w:t>
      </w:r>
      <w:r w:rsidR="00904FC9" w:rsidRPr="003873A9">
        <w:rPr>
          <w:sz w:val="24"/>
          <w:szCs w:val="24"/>
        </w:rPr>
        <w:t>d</w:t>
      </w:r>
      <w:r w:rsidR="00AA1D5B" w:rsidRPr="003873A9">
        <w:rPr>
          <w:sz w:val="24"/>
          <w:szCs w:val="24"/>
        </w:rPr>
        <w:t>ua</w:t>
      </w:r>
      <w:r w:rsidR="00904FC9" w:rsidRPr="003873A9">
        <w:rPr>
          <w:sz w:val="24"/>
          <w:szCs w:val="24"/>
        </w:rPr>
        <w:t xml:space="preserve">re le sedi dove </w:t>
      </w:r>
      <w:r w:rsidR="00AA1D5B" w:rsidRPr="003873A9">
        <w:rPr>
          <w:sz w:val="24"/>
          <w:szCs w:val="24"/>
        </w:rPr>
        <w:t xml:space="preserve">i tesori </w:t>
      </w:r>
      <w:r w:rsidR="00F96048">
        <w:rPr>
          <w:sz w:val="24"/>
          <w:szCs w:val="24"/>
        </w:rPr>
        <w:t xml:space="preserve">parmensi sono </w:t>
      </w:r>
      <w:r w:rsidR="0094362F">
        <w:rPr>
          <w:sz w:val="24"/>
          <w:szCs w:val="24"/>
        </w:rPr>
        <w:t>stati “collocati</w:t>
      </w:r>
      <w:r w:rsidR="00DB30DE">
        <w:rPr>
          <w:sz w:val="24"/>
          <w:szCs w:val="24"/>
        </w:rPr>
        <w:t>”</w:t>
      </w:r>
      <w:r w:rsidR="00F96048">
        <w:rPr>
          <w:sz w:val="24"/>
          <w:szCs w:val="24"/>
        </w:rPr>
        <w:t>,</w:t>
      </w:r>
      <w:r w:rsidR="00663174" w:rsidRPr="003873A9">
        <w:rPr>
          <w:sz w:val="24"/>
          <w:szCs w:val="24"/>
        </w:rPr>
        <w:t xml:space="preserve"> </w:t>
      </w:r>
      <w:r w:rsidR="00BC1AE4">
        <w:rPr>
          <w:sz w:val="24"/>
          <w:szCs w:val="24"/>
        </w:rPr>
        <w:t>riportandoli a casa</w:t>
      </w:r>
      <w:r w:rsidR="00663174" w:rsidRPr="003873A9">
        <w:rPr>
          <w:sz w:val="24"/>
          <w:szCs w:val="24"/>
        </w:rPr>
        <w:t xml:space="preserve"> sia pure per il solo tempo della mostra.</w:t>
      </w:r>
    </w:p>
    <w:p w14:paraId="5795257F" w14:textId="77777777" w:rsidR="00ED5B76" w:rsidRPr="003873A9" w:rsidRDefault="00152A10" w:rsidP="003873A9">
      <w:pPr>
        <w:spacing w:after="0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Queste opere raffinate e di qualità altissima </w:t>
      </w:r>
      <w:r w:rsidR="00663174" w:rsidRPr="003873A9">
        <w:rPr>
          <w:sz w:val="24"/>
          <w:szCs w:val="24"/>
        </w:rPr>
        <w:t>evidenziano come il</w:t>
      </w:r>
      <w:r>
        <w:rPr>
          <w:sz w:val="24"/>
          <w:szCs w:val="24"/>
        </w:rPr>
        <w:t xml:space="preserve"> gusto alla corte dei d</w:t>
      </w:r>
      <w:r w:rsidR="000A2A3C" w:rsidRPr="003873A9">
        <w:rPr>
          <w:sz w:val="24"/>
          <w:szCs w:val="24"/>
        </w:rPr>
        <w:t xml:space="preserve">uchi di Parma </w:t>
      </w:r>
      <w:r w:rsidR="00663174" w:rsidRPr="003873A9">
        <w:rPr>
          <w:sz w:val="24"/>
          <w:szCs w:val="24"/>
        </w:rPr>
        <w:t xml:space="preserve">si </w:t>
      </w:r>
      <w:r w:rsidR="00ED5B76" w:rsidRPr="003873A9">
        <w:rPr>
          <w:sz w:val="24"/>
          <w:szCs w:val="24"/>
        </w:rPr>
        <w:t>fosse</w:t>
      </w:r>
      <w:r w:rsidR="00663174" w:rsidRPr="003873A9">
        <w:rPr>
          <w:sz w:val="24"/>
          <w:szCs w:val="24"/>
        </w:rPr>
        <w:t xml:space="preserve"> plasmato </w:t>
      </w:r>
      <w:r w:rsidR="000A2A3C" w:rsidRPr="003873A9">
        <w:rPr>
          <w:sz w:val="24"/>
          <w:szCs w:val="24"/>
        </w:rPr>
        <w:t xml:space="preserve">in pieno accordo con i modelli francesi sviluppati </w:t>
      </w:r>
      <w:r>
        <w:rPr>
          <w:sz w:val="24"/>
          <w:szCs w:val="24"/>
        </w:rPr>
        <w:t>nel</w:t>
      </w:r>
      <w:r w:rsidR="000A2A3C" w:rsidRPr="003873A9">
        <w:rPr>
          <w:sz w:val="24"/>
          <w:szCs w:val="24"/>
        </w:rPr>
        <w:t xml:space="preserve"> Settecento</w:t>
      </w:r>
      <w:r w:rsidR="00ED5B76" w:rsidRPr="003873A9">
        <w:rPr>
          <w:sz w:val="24"/>
          <w:szCs w:val="24"/>
        </w:rPr>
        <w:t>, quando ricchezza decorativa e desiderio di ostentazione accompagnavano l</w:t>
      </w:r>
      <w:r>
        <w:rPr>
          <w:sz w:val="24"/>
          <w:szCs w:val="24"/>
        </w:rPr>
        <w:t>’allestimento delle tavole del vecchio c</w:t>
      </w:r>
      <w:r w:rsidR="00ED5B76" w:rsidRPr="003873A9">
        <w:rPr>
          <w:sz w:val="24"/>
          <w:szCs w:val="24"/>
        </w:rPr>
        <w:t xml:space="preserve">ontinente. </w:t>
      </w:r>
    </w:p>
    <w:p w14:paraId="0FCC6AA8" w14:textId="77777777" w:rsidR="00ED5B76" w:rsidRPr="003873A9" w:rsidRDefault="008F38BE" w:rsidP="00DB30DE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t xml:space="preserve">La passione dei Duchi per le porcellane fu davvero </w:t>
      </w:r>
      <w:r w:rsidR="00ED5B76" w:rsidRPr="003873A9">
        <w:rPr>
          <w:sz w:val="24"/>
          <w:szCs w:val="24"/>
        </w:rPr>
        <w:t>assoluta</w:t>
      </w:r>
      <w:r w:rsidRPr="003873A9">
        <w:rPr>
          <w:sz w:val="24"/>
          <w:szCs w:val="24"/>
        </w:rPr>
        <w:t xml:space="preserve">. </w:t>
      </w:r>
      <w:r w:rsidR="00F96048">
        <w:rPr>
          <w:sz w:val="24"/>
          <w:szCs w:val="24"/>
        </w:rPr>
        <w:t>Luisa</w:t>
      </w:r>
      <w:r w:rsidR="00DB30DE">
        <w:rPr>
          <w:sz w:val="24"/>
          <w:szCs w:val="24"/>
        </w:rPr>
        <w:t xml:space="preserve"> Elisabetta</w:t>
      </w:r>
      <w:r w:rsidR="00214208">
        <w:rPr>
          <w:sz w:val="24"/>
          <w:szCs w:val="24"/>
        </w:rPr>
        <w:t xml:space="preserve">, “Babette” </w:t>
      </w:r>
      <w:r w:rsidR="00DB30DE">
        <w:rPr>
          <w:sz w:val="24"/>
          <w:szCs w:val="24"/>
        </w:rPr>
        <w:t>come</w:t>
      </w:r>
      <w:r w:rsidR="00214208">
        <w:rPr>
          <w:sz w:val="24"/>
          <w:szCs w:val="24"/>
        </w:rPr>
        <w:t xml:space="preserve"> la chiamava il padre, Luigi XV</w:t>
      </w:r>
      <w:r w:rsidR="00DB30DE">
        <w:rPr>
          <w:sz w:val="24"/>
          <w:szCs w:val="24"/>
        </w:rPr>
        <w:t xml:space="preserve"> sovrano di Francia - </w:t>
      </w:r>
      <w:r w:rsidR="00F96048">
        <w:rPr>
          <w:sz w:val="24"/>
          <w:szCs w:val="24"/>
        </w:rPr>
        <w:t>era</w:t>
      </w:r>
      <w:r w:rsidR="00ED5B76" w:rsidRPr="003873A9">
        <w:rPr>
          <w:sz w:val="24"/>
          <w:szCs w:val="24"/>
        </w:rPr>
        <w:t xml:space="preserve"> letteralmente </w:t>
      </w:r>
      <w:r w:rsidR="00DB30DE">
        <w:rPr>
          <w:sz w:val="24"/>
          <w:szCs w:val="24"/>
        </w:rPr>
        <w:t xml:space="preserve">ammaliata </w:t>
      </w:r>
      <w:r w:rsidR="00152A10">
        <w:rPr>
          <w:sz w:val="24"/>
          <w:szCs w:val="24"/>
        </w:rPr>
        <w:t>dal fascino esotico di questo</w:t>
      </w:r>
      <w:r w:rsidR="00ED5B76" w:rsidRPr="003873A9">
        <w:rPr>
          <w:sz w:val="24"/>
          <w:szCs w:val="24"/>
        </w:rPr>
        <w:t xml:space="preserve"> materiale compatto, lucente e leggero, capace di dare vita a oggetti dalle linee raffinate che contribuivano a identificare lo status sociale di chi li possedeva.</w:t>
      </w:r>
      <w:r w:rsidR="00DB30DE" w:rsidRPr="00DB30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DB30DE" w:rsidRPr="00DB30DE">
        <w:rPr>
          <w:sz w:val="24"/>
          <w:szCs w:val="24"/>
        </w:rPr>
        <w:t xml:space="preserve">Nei suoi frequenti viaggi a Versailles non trascurava di fare acquisti a spese del padre sia per dotare </w:t>
      </w:r>
      <w:r w:rsidR="00214208">
        <w:rPr>
          <w:sz w:val="24"/>
          <w:szCs w:val="24"/>
        </w:rPr>
        <w:t xml:space="preserve">quella che lei stessa definiva </w:t>
      </w:r>
      <w:r w:rsidR="00DB30DE" w:rsidRPr="00DB30DE">
        <w:rPr>
          <w:sz w:val="24"/>
          <w:szCs w:val="24"/>
        </w:rPr>
        <w:t xml:space="preserve">la sua </w:t>
      </w:r>
      <w:r w:rsidR="00214208">
        <w:rPr>
          <w:sz w:val="24"/>
          <w:szCs w:val="24"/>
        </w:rPr>
        <w:t>“</w:t>
      </w:r>
      <w:r w:rsidR="00DB30DE" w:rsidRPr="00DB30DE">
        <w:rPr>
          <w:sz w:val="24"/>
          <w:szCs w:val="24"/>
        </w:rPr>
        <w:t>modesta</w:t>
      </w:r>
      <w:r w:rsidR="00214208">
        <w:rPr>
          <w:sz w:val="24"/>
          <w:szCs w:val="24"/>
        </w:rPr>
        <w:t>”</w:t>
      </w:r>
      <w:r w:rsidR="00DB30DE" w:rsidRPr="00DB30DE">
        <w:rPr>
          <w:sz w:val="24"/>
          <w:szCs w:val="24"/>
        </w:rPr>
        <w:t xml:space="preserve"> residenza</w:t>
      </w:r>
      <w:r w:rsidR="00214208">
        <w:rPr>
          <w:sz w:val="24"/>
          <w:szCs w:val="24"/>
        </w:rPr>
        <w:t xml:space="preserve"> di </w:t>
      </w:r>
      <w:r w:rsidR="00DB30DE" w:rsidRPr="00DB30DE">
        <w:rPr>
          <w:sz w:val="24"/>
          <w:szCs w:val="24"/>
        </w:rPr>
        <w:t>adeguato vasellame alla moda sia per far dono al marito (“</w:t>
      </w:r>
      <w:proofErr w:type="spellStart"/>
      <w:r w:rsidR="00DB30DE" w:rsidRPr="00DB30DE">
        <w:rPr>
          <w:i/>
          <w:sz w:val="24"/>
          <w:szCs w:val="24"/>
        </w:rPr>
        <w:t>cher</w:t>
      </w:r>
      <w:proofErr w:type="spellEnd"/>
      <w:r w:rsidR="00DB30DE" w:rsidRPr="00DB30DE">
        <w:rPr>
          <w:i/>
          <w:sz w:val="24"/>
          <w:szCs w:val="24"/>
        </w:rPr>
        <w:t xml:space="preserve"> Pippo”</w:t>
      </w:r>
      <w:r w:rsidR="00DB30DE" w:rsidRPr="00DB30DE">
        <w:rPr>
          <w:sz w:val="24"/>
          <w:szCs w:val="24"/>
        </w:rPr>
        <w:t xml:space="preserve">) che mostrava di condividere con lei il piacere delle preziose porcellane. </w:t>
      </w:r>
    </w:p>
    <w:p w14:paraId="302469A0" w14:textId="77777777" w:rsidR="00ED5B76" w:rsidRPr="003873A9" w:rsidRDefault="00ED5B76" w:rsidP="006D2B45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t xml:space="preserve">Così il </w:t>
      </w:r>
      <w:r w:rsidR="008F38BE" w:rsidRPr="003873A9">
        <w:rPr>
          <w:sz w:val="24"/>
          <w:szCs w:val="24"/>
        </w:rPr>
        <w:t xml:space="preserve">piccolo Ducato </w:t>
      </w:r>
      <w:r w:rsidRPr="003873A9">
        <w:rPr>
          <w:sz w:val="24"/>
          <w:szCs w:val="24"/>
        </w:rPr>
        <w:t>acquisì</w:t>
      </w:r>
      <w:r w:rsidR="008F38BE" w:rsidRPr="003873A9">
        <w:rPr>
          <w:sz w:val="24"/>
          <w:szCs w:val="24"/>
        </w:rPr>
        <w:t xml:space="preserve"> il meglio della produzione di tutte le </w:t>
      </w:r>
      <w:r w:rsidR="00152A10">
        <w:rPr>
          <w:sz w:val="24"/>
          <w:szCs w:val="24"/>
        </w:rPr>
        <w:t>più prestigiose</w:t>
      </w:r>
      <w:r w:rsidR="008F38BE" w:rsidRPr="003873A9">
        <w:rPr>
          <w:sz w:val="24"/>
          <w:szCs w:val="24"/>
        </w:rPr>
        <w:t xml:space="preserve"> manifatture eu</w:t>
      </w:r>
      <w:r w:rsidR="006D2B45">
        <w:rPr>
          <w:sz w:val="24"/>
          <w:szCs w:val="24"/>
        </w:rPr>
        <w:t>ropee c</w:t>
      </w:r>
      <w:r w:rsidR="00DB30DE">
        <w:rPr>
          <w:sz w:val="24"/>
          <w:szCs w:val="24"/>
        </w:rPr>
        <w:t xml:space="preserve">he la Duchessa </w:t>
      </w:r>
      <w:r w:rsidR="006D2B45">
        <w:rPr>
          <w:sz w:val="24"/>
          <w:szCs w:val="24"/>
        </w:rPr>
        <w:t xml:space="preserve">personalmente cercava </w:t>
      </w:r>
      <w:r w:rsidRPr="003873A9">
        <w:rPr>
          <w:sz w:val="24"/>
          <w:szCs w:val="24"/>
        </w:rPr>
        <w:t>e commissionava</w:t>
      </w:r>
      <w:r w:rsidR="008F38BE" w:rsidRPr="003873A9">
        <w:rPr>
          <w:sz w:val="24"/>
          <w:szCs w:val="24"/>
        </w:rPr>
        <w:t xml:space="preserve">, come confermano le numerose lettere </w:t>
      </w:r>
      <w:r w:rsidR="006D2B45">
        <w:rPr>
          <w:sz w:val="24"/>
          <w:szCs w:val="24"/>
        </w:rPr>
        <w:t>in mostra.</w:t>
      </w:r>
      <w:r w:rsidRPr="003873A9">
        <w:rPr>
          <w:sz w:val="24"/>
          <w:szCs w:val="24"/>
        </w:rPr>
        <w:t xml:space="preserve"> </w:t>
      </w:r>
    </w:p>
    <w:p w14:paraId="7FF4FA9C" w14:textId="77777777" w:rsidR="006D2B45" w:rsidRDefault="008F38BE" w:rsidP="006D2B45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t>Nelle</w:t>
      </w:r>
      <w:r w:rsidR="006D2B45">
        <w:rPr>
          <w:sz w:val="24"/>
          <w:szCs w:val="24"/>
        </w:rPr>
        <w:t xml:space="preserve"> loro residenze erano presenti   </w:t>
      </w:r>
      <w:r w:rsidR="000A2A3C" w:rsidRPr="003873A9">
        <w:rPr>
          <w:sz w:val="24"/>
          <w:szCs w:val="24"/>
        </w:rPr>
        <w:t>oggetti in porcellan</w:t>
      </w:r>
      <w:r w:rsidRPr="003873A9">
        <w:rPr>
          <w:sz w:val="24"/>
          <w:szCs w:val="24"/>
        </w:rPr>
        <w:t>a:</w:t>
      </w:r>
      <w:r w:rsidR="000A2A3C" w:rsidRPr="003873A9">
        <w:rPr>
          <w:sz w:val="24"/>
          <w:szCs w:val="24"/>
        </w:rPr>
        <w:t xml:space="preserve"> raffinati servizi da tavola, da caffè, statuine, tazze da gelato e oggetti curiosi firmati Meissen, Sèvres</w:t>
      </w:r>
      <w:r w:rsidR="006D2B45">
        <w:rPr>
          <w:sz w:val="24"/>
          <w:szCs w:val="24"/>
        </w:rPr>
        <w:t xml:space="preserve">, Vincennes, Chantilly, </w:t>
      </w:r>
      <w:r w:rsidR="000A2A3C" w:rsidRPr="003873A9">
        <w:rPr>
          <w:sz w:val="24"/>
          <w:szCs w:val="24"/>
        </w:rPr>
        <w:t>Doccia</w:t>
      </w:r>
      <w:r w:rsidR="006D2B45">
        <w:rPr>
          <w:sz w:val="24"/>
          <w:szCs w:val="24"/>
        </w:rPr>
        <w:t xml:space="preserve"> e Capodimonte.</w:t>
      </w:r>
    </w:p>
    <w:p w14:paraId="743F2A8E" w14:textId="77777777" w:rsidR="00EF7024" w:rsidRPr="003873A9" w:rsidRDefault="00EF7024" w:rsidP="006D2B45">
      <w:pPr>
        <w:spacing w:after="0"/>
        <w:ind w:left="567" w:right="566"/>
        <w:jc w:val="both"/>
        <w:rPr>
          <w:sz w:val="24"/>
          <w:szCs w:val="24"/>
        </w:rPr>
      </w:pPr>
    </w:p>
    <w:p w14:paraId="36507B67" w14:textId="77777777" w:rsidR="000A2A3C" w:rsidRDefault="000A2A3C" w:rsidP="006D2B45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t xml:space="preserve">L’esposizione sarà allestita nel piano nobile della Reggia, seguendo una suddivisione per temi. </w:t>
      </w:r>
      <w:r w:rsidR="0055478E">
        <w:rPr>
          <w:sz w:val="24"/>
          <w:szCs w:val="24"/>
        </w:rPr>
        <w:t>Da segnalare che nei medesimi ambient</w:t>
      </w:r>
      <w:r w:rsidR="00214208">
        <w:rPr>
          <w:sz w:val="24"/>
          <w:szCs w:val="24"/>
        </w:rPr>
        <w:t>i</w:t>
      </w:r>
      <w:r w:rsidR="0055478E">
        <w:rPr>
          <w:sz w:val="24"/>
          <w:szCs w:val="24"/>
        </w:rPr>
        <w:t xml:space="preserve">, sino a pochi anni </w:t>
      </w:r>
      <w:r w:rsidR="00214208">
        <w:rPr>
          <w:sz w:val="24"/>
          <w:szCs w:val="24"/>
        </w:rPr>
        <w:t xml:space="preserve">fa </w:t>
      </w:r>
      <w:r w:rsidR="006D2B45">
        <w:rPr>
          <w:sz w:val="24"/>
          <w:szCs w:val="24"/>
        </w:rPr>
        <w:t xml:space="preserve">spogli, sono tornati </w:t>
      </w:r>
      <w:r w:rsidR="0055478E">
        <w:rPr>
          <w:sz w:val="24"/>
          <w:szCs w:val="24"/>
        </w:rPr>
        <w:t>parte degli arredi originali, recuperati alla diaspora post unitaria.</w:t>
      </w:r>
    </w:p>
    <w:p w14:paraId="489AF4F6" w14:textId="77777777" w:rsidR="0055478E" w:rsidRDefault="0055478E" w:rsidP="0055478E">
      <w:pPr>
        <w:spacing w:after="0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Accanto alle porcellane </w:t>
      </w:r>
      <w:r w:rsidR="006D2B45">
        <w:rPr>
          <w:sz w:val="24"/>
          <w:szCs w:val="24"/>
        </w:rPr>
        <w:t>saranno in mostra i r</w:t>
      </w:r>
      <w:r>
        <w:rPr>
          <w:sz w:val="24"/>
          <w:szCs w:val="24"/>
        </w:rPr>
        <w:t xml:space="preserve">itratti, lettere e documenti relativi agli acquisti </w:t>
      </w:r>
      <w:r w:rsidR="006D2B45">
        <w:rPr>
          <w:sz w:val="24"/>
          <w:szCs w:val="24"/>
        </w:rPr>
        <w:t>della Duchessa e de</w:t>
      </w:r>
      <w:r>
        <w:rPr>
          <w:sz w:val="24"/>
          <w:szCs w:val="24"/>
        </w:rPr>
        <w:t>l Primo M</w:t>
      </w:r>
      <w:r w:rsidRPr="0055478E">
        <w:rPr>
          <w:sz w:val="24"/>
          <w:szCs w:val="24"/>
        </w:rPr>
        <w:t>inistro Fr</w:t>
      </w:r>
      <w:r w:rsidR="00EF7024">
        <w:rPr>
          <w:sz w:val="24"/>
          <w:szCs w:val="24"/>
        </w:rPr>
        <w:t xml:space="preserve">ançois Guillaume Leon </w:t>
      </w:r>
      <w:proofErr w:type="spellStart"/>
      <w:r w:rsidR="00EF7024">
        <w:rPr>
          <w:sz w:val="24"/>
          <w:szCs w:val="24"/>
        </w:rPr>
        <w:t>Du</w:t>
      </w:r>
      <w:proofErr w:type="spellEnd"/>
      <w:r w:rsidR="00EF7024">
        <w:rPr>
          <w:sz w:val="24"/>
          <w:szCs w:val="24"/>
        </w:rPr>
        <w:t xml:space="preserve"> </w:t>
      </w:r>
      <w:proofErr w:type="spellStart"/>
      <w:r w:rsidR="00EF7024">
        <w:rPr>
          <w:sz w:val="24"/>
          <w:szCs w:val="24"/>
        </w:rPr>
        <w:t>Tillot</w:t>
      </w:r>
      <w:proofErr w:type="spellEnd"/>
      <w:r>
        <w:rPr>
          <w:sz w:val="24"/>
          <w:szCs w:val="24"/>
        </w:rPr>
        <w:t xml:space="preserve">, disegni </w:t>
      </w:r>
      <w:r w:rsidRPr="0055478E">
        <w:rPr>
          <w:sz w:val="24"/>
          <w:szCs w:val="24"/>
        </w:rPr>
        <w:t>di mobili e arredi progettat</w:t>
      </w:r>
      <w:r>
        <w:rPr>
          <w:sz w:val="24"/>
          <w:szCs w:val="24"/>
        </w:rPr>
        <w:t xml:space="preserve">i da </w:t>
      </w:r>
      <w:proofErr w:type="spellStart"/>
      <w:r>
        <w:rPr>
          <w:sz w:val="24"/>
          <w:szCs w:val="24"/>
        </w:rPr>
        <w:t>Ennemond</w:t>
      </w:r>
      <w:proofErr w:type="spellEnd"/>
      <w:r>
        <w:rPr>
          <w:sz w:val="24"/>
          <w:szCs w:val="24"/>
        </w:rPr>
        <w:t xml:space="preserve"> Alexandre </w:t>
      </w:r>
      <w:proofErr w:type="spellStart"/>
      <w:r>
        <w:rPr>
          <w:sz w:val="24"/>
          <w:szCs w:val="24"/>
        </w:rPr>
        <w:t>Petitot</w:t>
      </w:r>
      <w:proofErr w:type="spellEnd"/>
      <w:r w:rsidR="00EF7024">
        <w:rPr>
          <w:sz w:val="24"/>
          <w:szCs w:val="24"/>
        </w:rPr>
        <w:t>,</w:t>
      </w:r>
      <w:r>
        <w:rPr>
          <w:sz w:val="24"/>
          <w:szCs w:val="24"/>
        </w:rPr>
        <w:t xml:space="preserve"> piante del </w:t>
      </w:r>
      <w:r w:rsidR="006D2B45">
        <w:rPr>
          <w:sz w:val="24"/>
          <w:szCs w:val="24"/>
        </w:rPr>
        <w:t>palazzo d</w:t>
      </w:r>
      <w:r w:rsidRPr="0055478E">
        <w:rPr>
          <w:sz w:val="24"/>
          <w:szCs w:val="24"/>
        </w:rPr>
        <w:t>u</w:t>
      </w:r>
      <w:r>
        <w:rPr>
          <w:sz w:val="24"/>
          <w:szCs w:val="24"/>
        </w:rPr>
        <w:t xml:space="preserve">cale di Colorno, libri </w:t>
      </w:r>
      <w:r w:rsidRPr="0055478E">
        <w:rPr>
          <w:sz w:val="24"/>
          <w:szCs w:val="24"/>
        </w:rPr>
        <w:t>e</w:t>
      </w:r>
      <w:r>
        <w:rPr>
          <w:sz w:val="24"/>
          <w:szCs w:val="24"/>
        </w:rPr>
        <w:t>d</w:t>
      </w:r>
      <w:r w:rsidRPr="0055478E">
        <w:rPr>
          <w:sz w:val="24"/>
          <w:szCs w:val="24"/>
        </w:rPr>
        <w:t xml:space="preserve"> incisioni</w:t>
      </w:r>
      <w:r w:rsidR="006D2B45">
        <w:rPr>
          <w:sz w:val="24"/>
          <w:szCs w:val="24"/>
        </w:rPr>
        <w:t xml:space="preserve"> di feste e nozze dei d</w:t>
      </w:r>
      <w:r w:rsidRPr="0055478E">
        <w:rPr>
          <w:sz w:val="24"/>
          <w:szCs w:val="24"/>
        </w:rPr>
        <w:t>uchi di Parma</w:t>
      </w:r>
      <w:r w:rsidR="00BE7257">
        <w:rPr>
          <w:sz w:val="24"/>
          <w:szCs w:val="24"/>
        </w:rPr>
        <w:t>.</w:t>
      </w:r>
    </w:p>
    <w:p w14:paraId="7BB45356" w14:textId="77777777" w:rsidR="00EF7024" w:rsidRPr="003873A9" w:rsidRDefault="00EF7024" w:rsidP="0055478E">
      <w:pPr>
        <w:spacing w:after="0"/>
        <w:ind w:left="567" w:right="566"/>
        <w:jc w:val="both"/>
        <w:rPr>
          <w:sz w:val="24"/>
          <w:szCs w:val="24"/>
        </w:rPr>
      </w:pPr>
    </w:p>
    <w:p w14:paraId="4FEDFF81" w14:textId="77777777" w:rsidR="001714F0" w:rsidRDefault="000A2A3C" w:rsidP="003873A9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lastRenderedPageBreak/>
        <w:t>La rassegna nasce dalla collaborazione tra Provincia di Parma, Gallerie degli Uffizi di Firenze e Antea ed è promossa da Provincia di Parma, Comune di Parma, Comune di Colorno e Comp</w:t>
      </w:r>
      <w:r w:rsidR="006D2B45">
        <w:rPr>
          <w:sz w:val="24"/>
          <w:szCs w:val="24"/>
        </w:rPr>
        <w:t>lesso Monumentale della Pilotta</w:t>
      </w:r>
      <w:r w:rsidR="00214208">
        <w:rPr>
          <w:sz w:val="24"/>
          <w:szCs w:val="24"/>
        </w:rPr>
        <w:t xml:space="preserve"> a Parma</w:t>
      </w:r>
      <w:r w:rsidR="006D2B45">
        <w:rPr>
          <w:sz w:val="24"/>
          <w:szCs w:val="24"/>
        </w:rPr>
        <w:t>, Archivio di Stato e Soprintendenza Archeologica belle arti e Paesaggi per Parma e Piacenza.</w:t>
      </w:r>
      <w:r w:rsidRPr="003873A9">
        <w:rPr>
          <w:sz w:val="24"/>
          <w:szCs w:val="24"/>
        </w:rPr>
        <w:t xml:space="preserve"> </w:t>
      </w:r>
    </w:p>
    <w:p w14:paraId="786FDC0A" w14:textId="77777777" w:rsidR="001714F0" w:rsidRDefault="001714F0" w:rsidP="003873A9">
      <w:pPr>
        <w:spacing w:after="0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Con il contributo di Parma 2020+21 e di Fondazione Cariparma.</w:t>
      </w:r>
    </w:p>
    <w:p w14:paraId="76596636" w14:textId="77777777" w:rsidR="000A2A3C" w:rsidRPr="003873A9" w:rsidRDefault="000A2A3C" w:rsidP="003873A9">
      <w:pPr>
        <w:spacing w:after="0"/>
        <w:ind w:left="567" w:right="566"/>
        <w:jc w:val="both"/>
        <w:rPr>
          <w:sz w:val="24"/>
          <w:szCs w:val="24"/>
        </w:rPr>
      </w:pPr>
      <w:r w:rsidRPr="003873A9">
        <w:rPr>
          <w:sz w:val="24"/>
          <w:szCs w:val="24"/>
        </w:rPr>
        <w:t>Gli oggetti esposti provengono da Palazzo del Quirinale, Complesso Monumentale della Pilotta di Parma, Gallerie degli Uffizi, Museo d</w:t>
      </w:r>
      <w:r w:rsidR="006D2B45">
        <w:rPr>
          <w:sz w:val="24"/>
          <w:szCs w:val="24"/>
        </w:rPr>
        <w:t xml:space="preserve">ella Villa Medicea di Poggio a Caiano, Musei Reali di Torino, </w:t>
      </w:r>
      <w:r w:rsidRPr="003873A9">
        <w:rPr>
          <w:sz w:val="24"/>
          <w:szCs w:val="24"/>
        </w:rPr>
        <w:t>Fondazion</w:t>
      </w:r>
      <w:r w:rsidR="006D2B45">
        <w:rPr>
          <w:sz w:val="24"/>
          <w:szCs w:val="24"/>
        </w:rPr>
        <w:t xml:space="preserve">e Cariparma, Archivio di Stato di Parma e collezionisti privati.  </w:t>
      </w:r>
    </w:p>
    <w:p w14:paraId="5EB32C1D" w14:textId="77777777" w:rsidR="000A2A3C" w:rsidRDefault="000A2A3C" w:rsidP="003873A9">
      <w:pPr>
        <w:spacing w:after="0"/>
        <w:ind w:left="567" w:right="566"/>
        <w:jc w:val="both"/>
        <w:rPr>
          <w:sz w:val="24"/>
          <w:szCs w:val="24"/>
        </w:rPr>
      </w:pPr>
    </w:p>
    <w:p w14:paraId="1AB0302D" w14:textId="77777777" w:rsidR="004145E4" w:rsidRPr="004145E4" w:rsidRDefault="004145E4" w:rsidP="00C61556">
      <w:pPr>
        <w:spacing w:after="0" w:line="240" w:lineRule="auto"/>
        <w:ind w:left="567" w:right="566"/>
        <w:jc w:val="both"/>
        <w:rPr>
          <w:b/>
        </w:rPr>
      </w:pPr>
      <w:r w:rsidRPr="004145E4">
        <w:rPr>
          <w:b/>
        </w:rPr>
        <w:t>INFO</w:t>
      </w:r>
    </w:p>
    <w:p w14:paraId="7434E771" w14:textId="77777777" w:rsidR="004145E4" w:rsidRPr="004145E4" w:rsidRDefault="004145E4" w:rsidP="00C61556">
      <w:pPr>
        <w:spacing w:after="0" w:line="240" w:lineRule="auto"/>
        <w:ind w:left="567" w:right="566"/>
        <w:jc w:val="both"/>
      </w:pPr>
    </w:p>
    <w:p w14:paraId="2C9FC3A0" w14:textId="77777777" w:rsidR="00F57716" w:rsidRPr="004145E4" w:rsidRDefault="00F57716" w:rsidP="00C61556">
      <w:pPr>
        <w:spacing w:after="0" w:line="240" w:lineRule="auto"/>
        <w:ind w:left="567" w:right="566"/>
        <w:jc w:val="both"/>
      </w:pPr>
      <w:r w:rsidRPr="004145E4">
        <w:t xml:space="preserve">Per maggiori informazioni: </w:t>
      </w:r>
      <w:hyperlink r:id="rId5" w:history="1">
        <w:r w:rsidRPr="004145E4">
          <w:rPr>
            <w:rStyle w:val="Collegamentoipertestuale"/>
          </w:rPr>
          <w:t>www.reggiadicolorno.it</w:t>
        </w:r>
      </w:hyperlink>
    </w:p>
    <w:p w14:paraId="0820A86C" w14:textId="77777777" w:rsidR="00C61556" w:rsidRPr="004145E4" w:rsidRDefault="00216376" w:rsidP="00C61556">
      <w:pPr>
        <w:spacing w:after="0" w:line="240" w:lineRule="auto"/>
        <w:ind w:left="567"/>
      </w:pPr>
      <w:r w:rsidRPr="004145E4">
        <w:t>Reggia di Colorno Piazza Garibaldi, 26 – 43052 Colorno Parma</w:t>
      </w:r>
    </w:p>
    <w:p w14:paraId="67E9DBCC" w14:textId="77777777" w:rsidR="004E06E9" w:rsidRPr="004145E4" w:rsidRDefault="00216376" w:rsidP="00C61556">
      <w:pPr>
        <w:spacing w:after="0" w:line="240" w:lineRule="auto"/>
        <w:ind w:left="567"/>
      </w:pPr>
      <w:r w:rsidRPr="004145E4">
        <w:t>Tel. +39. 0521.3</w:t>
      </w:r>
      <w:r w:rsidR="00F57716" w:rsidRPr="004145E4">
        <w:t>12545</w:t>
      </w:r>
    </w:p>
    <w:p w14:paraId="11A21387" w14:textId="77777777" w:rsidR="004145E4" w:rsidRPr="004145E4" w:rsidRDefault="004145E4" w:rsidP="00C61556">
      <w:pPr>
        <w:spacing w:after="0" w:line="240" w:lineRule="auto"/>
        <w:ind w:left="567"/>
      </w:pPr>
    </w:p>
    <w:p w14:paraId="11D3E389" w14:textId="77777777" w:rsidR="004145E4" w:rsidRPr="004145E4" w:rsidRDefault="004145E4" w:rsidP="004145E4">
      <w:pPr>
        <w:spacing w:after="0" w:line="240" w:lineRule="auto"/>
        <w:ind w:left="567"/>
      </w:pPr>
      <w:r w:rsidRPr="004145E4">
        <w:t>Orari di visita guidata alla Reggia con prenotazione obbligatoria</w:t>
      </w:r>
    </w:p>
    <w:p w14:paraId="08CCA8CF" w14:textId="77777777" w:rsidR="004145E4" w:rsidRPr="004145E4" w:rsidRDefault="004145E4" w:rsidP="004145E4">
      <w:pPr>
        <w:spacing w:after="0" w:line="240" w:lineRule="auto"/>
        <w:ind w:left="567"/>
      </w:pPr>
      <w:r w:rsidRPr="004145E4">
        <w:t>Dal</w:t>
      </w:r>
      <w:r w:rsidR="001C0137">
        <w:t xml:space="preserve"> 15 maggio al pomeriggio al 19 s</w:t>
      </w:r>
      <w:r w:rsidRPr="004145E4">
        <w:t>ettembre 2021:</w:t>
      </w:r>
    </w:p>
    <w:p w14:paraId="2E74BCDB" w14:textId="77777777" w:rsidR="004145E4" w:rsidRPr="004145E4" w:rsidRDefault="004145E4" w:rsidP="004145E4">
      <w:pPr>
        <w:spacing w:after="0" w:line="240" w:lineRule="auto"/>
        <w:ind w:left="567"/>
      </w:pPr>
      <w:r w:rsidRPr="004145E4">
        <w:t>da martedì a venerdì visite guidate alle ore 10, 11.30, 15 e 16.30</w:t>
      </w:r>
    </w:p>
    <w:p w14:paraId="4F7DE51D" w14:textId="77777777" w:rsidR="004145E4" w:rsidRPr="004145E4" w:rsidRDefault="004145E4" w:rsidP="004145E4">
      <w:pPr>
        <w:spacing w:after="0" w:line="240" w:lineRule="auto"/>
        <w:ind w:left="567"/>
      </w:pPr>
      <w:r w:rsidRPr="004145E4">
        <w:t>Sabato visite guidate alle ore 10, 11, 15, 16 e 17</w:t>
      </w:r>
    </w:p>
    <w:p w14:paraId="2BCB7549" w14:textId="77777777" w:rsidR="004145E4" w:rsidRPr="004145E4" w:rsidRDefault="004145E4" w:rsidP="004145E4">
      <w:pPr>
        <w:spacing w:after="0" w:line="240" w:lineRule="auto"/>
        <w:ind w:left="567"/>
      </w:pPr>
      <w:r w:rsidRPr="004145E4">
        <w:t>Domenica visite guidate alle ore 10, 11,12, 15, 16, 17 e 18</w:t>
      </w:r>
    </w:p>
    <w:p w14:paraId="375F2CA4" w14:textId="77777777" w:rsidR="004145E4" w:rsidRPr="004145E4" w:rsidRDefault="004145E4" w:rsidP="004145E4">
      <w:pPr>
        <w:spacing w:after="0" w:line="240" w:lineRule="auto"/>
        <w:ind w:left="567"/>
      </w:pPr>
    </w:p>
    <w:p w14:paraId="59404F1E" w14:textId="77777777" w:rsidR="004145E4" w:rsidRPr="004145E4" w:rsidRDefault="004145E4" w:rsidP="004145E4">
      <w:pPr>
        <w:spacing w:after="0" w:line="240" w:lineRule="auto"/>
        <w:ind w:left="567"/>
      </w:pPr>
      <w:r w:rsidRPr="004145E4">
        <w:t>Biglietto di ingresso (per tutta la durata della mostra): Mostra + Visita guidata al Piano Nobile, Appartamento del Duca Ferdinando di Borbone e Cappella Ducale di San Liborio.</w:t>
      </w:r>
    </w:p>
    <w:p w14:paraId="13280CF0" w14:textId="77777777" w:rsidR="004145E4" w:rsidRPr="004145E4" w:rsidRDefault="004145E4" w:rsidP="004145E4">
      <w:pPr>
        <w:spacing w:after="0" w:line="240" w:lineRule="auto"/>
        <w:ind w:left="567"/>
      </w:pPr>
    </w:p>
    <w:p w14:paraId="02852144" w14:textId="77777777" w:rsidR="004145E4" w:rsidRPr="004145E4" w:rsidRDefault="004145E4" w:rsidP="004145E4">
      <w:pPr>
        <w:spacing w:after="0" w:line="240" w:lineRule="auto"/>
        <w:ind w:left="567"/>
      </w:pPr>
      <w:r w:rsidRPr="004145E4">
        <w:t>Biglietto intero € 10,</w:t>
      </w:r>
      <w:proofErr w:type="gramStart"/>
      <w:r w:rsidRPr="004145E4">
        <w:t>00;  Biglietto</w:t>
      </w:r>
      <w:proofErr w:type="gramEnd"/>
      <w:r w:rsidRPr="004145E4">
        <w:t xml:space="preserve"> ridotto € 9,00</w:t>
      </w:r>
    </w:p>
    <w:p w14:paraId="4859EB85" w14:textId="77777777" w:rsidR="004145E4" w:rsidRDefault="004145E4" w:rsidP="00C61556">
      <w:pPr>
        <w:spacing w:after="0" w:line="240" w:lineRule="auto"/>
        <w:ind w:left="567"/>
        <w:rPr>
          <w:sz w:val="24"/>
          <w:szCs w:val="24"/>
        </w:rPr>
      </w:pPr>
    </w:p>
    <w:p w14:paraId="3CAD218A" w14:textId="77777777" w:rsidR="00C61556" w:rsidRPr="003873A9" w:rsidRDefault="00C61556" w:rsidP="00C61556">
      <w:pPr>
        <w:spacing w:after="0" w:line="240" w:lineRule="auto"/>
        <w:ind w:left="567"/>
        <w:rPr>
          <w:sz w:val="24"/>
          <w:szCs w:val="24"/>
        </w:rPr>
      </w:pPr>
    </w:p>
    <w:p w14:paraId="58EC7BE8" w14:textId="77777777" w:rsidR="00F57716" w:rsidRPr="004145E4" w:rsidRDefault="0077373F" w:rsidP="004145E4">
      <w:pPr>
        <w:spacing w:after="0" w:line="240" w:lineRule="auto"/>
        <w:ind w:left="567" w:right="567"/>
        <w:jc w:val="both"/>
        <w:rPr>
          <w:b/>
          <w:u w:val="single"/>
        </w:rPr>
      </w:pPr>
      <w:r w:rsidRPr="004145E4">
        <w:rPr>
          <w:b/>
          <w:u w:val="single"/>
        </w:rPr>
        <w:t xml:space="preserve">Ufficio stampa: </w:t>
      </w:r>
    </w:p>
    <w:p w14:paraId="035A45C8" w14:textId="77777777" w:rsidR="004145E4" w:rsidRPr="004145E4" w:rsidRDefault="004145E4" w:rsidP="004145E4">
      <w:pPr>
        <w:spacing w:after="0" w:line="240" w:lineRule="auto"/>
        <w:ind w:left="567" w:right="567"/>
        <w:jc w:val="both"/>
        <w:rPr>
          <w:b/>
          <w:u w:val="single"/>
        </w:rPr>
      </w:pPr>
    </w:p>
    <w:p w14:paraId="3933BC9C" w14:textId="77777777" w:rsidR="0077373F" w:rsidRPr="004145E4" w:rsidRDefault="0077373F" w:rsidP="004145E4">
      <w:pPr>
        <w:spacing w:after="0" w:line="240" w:lineRule="auto"/>
        <w:ind w:left="567" w:right="567"/>
        <w:jc w:val="both"/>
      </w:pPr>
      <w:r w:rsidRPr="004145E4">
        <w:t xml:space="preserve">Studio </w:t>
      </w:r>
      <w:r w:rsidR="00214208" w:rsidRPr="004145E4">
        <w:t>ESSECI</w:t>
      </w:r>
      <w:r w:rsidRPr="004145E4">
        <w:t xml:space="preserve"> – Sergio Campagnolo</w:t>
      </w:r>
    </w:p>
    <w:p w14:paraId="10D773EF" w14:textId="77777777" w:rsidR="00214208" w:rsidRPr="004145E4" w:rsidRDefault="00214208" w:rsidP="004145E4">
      <w:pPr>
        <w:spacing w:after="0" w:line="240" w:lineRule="auto"/>
        <w:ind w:left="567" w:right="567"/>
        <w:jc w:val="both"/>
      </w:pPr>
      <w:r w:rsidRPr="004145E4">
        <w:t xml:space="preserve">Roberta Barbaro – </w:t>
      </w:r>
      <w:hyperlink r:id="rId6" w:history="1">
        <w:r w:rsidRPr="004145E4">
          <w:rPr>
            <w:rStyle w:val="Collegamentoipertestuale"/>
          </w:rPr>
          <w:t>gestione3@studioesseci.net</w:t>
        </w:r>
      </w:hyperlink>
    </w:p>
    <w:p w14:paraId="34874156" w14:textId="77777777" w:rsidR="0077373F" w:rsidRPr="004145E4" w:rsidRDefault="0077373F" w:rsidP="004145E4">
      <w:pPr>
        <w:spacing w:after="0" w:line="240" w:lineRule="auto"/>
        <w:ind w:left="567" w:right="567"/>
        <w:jc w:val="both"/>
      </w:pPr>
      <w:r w:rsidRPr="004145E4">
        <w:t xml:space="preserve">Tel. 049 663499; </w:t>
      </w:r>
      <w:hyperlink r:id="rId7" w:history="1">
        <w:r w:rsidRPr="004145E4">
          <w:rPr>
            <w:rStyle w:val="Collegamentoipertestuale"/>
          </w:rPr>
          <w:t>www.studioesseci.net</w:t>
        </w:r>
      </w:hyperlink>
    </w:p>
    <w:p w14:paraId="43E24BD8" w14:textId="77777777" w:rsidR="0077373F" w:rsidRPr="004145E4" w:rsidRDefault="0077373F" w:rsidP="004145E4">
      <w:pPr>
        <w:spacing w:after="0" w:line="240" w:lineRule="auto"/>
        <w:ind w:left="567" w:right="567"/>
        <w:jc w:val="both"/>
      </w:pPr>
    </w:p>
    <w:p w14:paraId="5B8481DF" w14:textId="77777777" w:rsidR="00F57716" w:rsidRPr="004145E4" w:rsidRDefault="00B7465C" w:rsidP="004145E4">
      <w:pPr>
        <w:spacing w:after="0" w:line="240" w:lineRule="auto"/>
        <w:ind w:left="567" w:right="567"/>
        <w:jc w:val="both"/>
      </w:pPr>
      <w:r w:rsidRPr="004145E4">
        <w:t>Social Media Reggia di Colorno:</w:t>
      </w:r>
      <w:r w:rsidR="0077373F" w:rsidRPr="004145E4">
        <w:t xml:space="preserve"> </w:t>
      </w:r>
    </w:p>
    <w:p w14:paraId="05773124" w14:textId="77777777" w:rsidR="00FA6068" w:rsidRPr="004145E4" w:rsidRDefault="0077373F" w:rsidP="004145E4">
      <w:pPr>
        <w:spacing w:after="0" w:line="240" w:lineRule="auto"/>
        <w:ind w:left="567" w:right="567"/>
        <w:jc w:val="both"/>
      </w:pPr>
      <w:r w:rsidRPr="004145E4">
        <w:t xml:space="preserve">Ella Studio, Carla Soffritti, </w:t>
      </w:r>
    </w:p>
    <w:p w14:paraId="48A4DF7C" w14:textId="77777777" w:rsidR="004E06E9" w:rsidRPr="004145E4" w:rsidRDefault="0077373F" w:rsidP="004145E4">
      <w:pPr>
        <w:spacing w:after="0" w:line="240" w:lineRule="auto"/>
        <w:ind w:left="567" w:right="567"/>
        <w:jc w:val="both"/>
      </w:pPr>
      <w:r w:rsidRPr="004145E4">
        <w:t>tel. 0521336376 – 3358388895; info@ella.it    www.elladigital.it</w:t>
      </w:r>
    </w:p>
    <w:sectPr w:rsidR="004E06E9" w:rsidRPr="00414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3A"/>
    <w:rsid w:val="0005478E"/>
    <w:rsid w:val="000A2A3C"/>
    <w:rsid w:val="000B0A07"/>
    <w:rsid w:val="00114AE3"/>
    <w:rsid w:val="00152A10"/>
    <w:rsid w:val="001714F0"/>
    <w:rsid w:val="00172AFB"/>
    <w:rsid w:val="00195C03"/>
    <w:rsid w:val="001C0137"/>
    <w:rsid w:val="0020321C"/>
    <w:rsid w:val="00214208"/>
    <w:rsid w:val="00216376"/>
    <w:rsid w:val="003536ED"/>
    <w:rsid w:val="003873A9"/>
    <w:rsid w:val="003F3550"/>
    <w:rsid w:val="004145E4"/>
    <w:rsid w:val="00464E87"/>
    <w:rsid w:val="004B4FAF"/>
    <w:rsid w:val="004E06E9"/>
    <w:rsid w:val="00532817"/>
    <w:rsid w:val="00546D05"/>
    <w:rsid w:val="0055478E"/>
    <w:rsid w:val="00605605"/>
    <w:rsid w:val="00606957"/>
    <w:rsid w:val="00630A4E"/>
    <w:rsid w:val="00663174"/>
    <w:rsid w:val="006D2B45"/>
    <w:rsid w:val="006F5DB7"/>
    <w:rsid w:val="0077373F"/>
    <w:rsid w:val="007E1461"/>
    <w:rsid w:val="008D6100"/>
    <w:rsid w:val="008F38BE"/>
    <w:rsid w:val="00904FC9"/>
    <w:rsid w:val="0094362F"/>
    <w:rsid w:val="009F5D61"/>
    <w:rsid w:val="00AA1D5B"/>
    <w:rsid w:val="00B40055"/>
    <w:rsid w:val="00B7465C"/>
    <w:rsid w:val="00BA38BF"/>
    <w:rsid w:val="00BC1AE4"/>
    <w:rsid w:val="00BD2749"/>
    <w:rsid w:val="00BE7257"/>
    <w:rsid w:val="00BF0F78"/>
    <w:rsid w:val="00C10EE0"/>
    <w:rsid w:val="00C45B3A"/>
    <w:rsid w:val="00C61556"/>
    <w:rsid w:val="00CF3268"/>
    <w:rsid w:val="00D66A46"/>
    <w:rsid w:val="00DB30DE"/>
    <w:rsid w:val="00ED5B76"/>
    <w:rsid w:val="00EF7024"/>
    <w:rsid w:val="00F13EAB"/>
    <w:rsid w:val="00F52E2F"/>
    <w:rsid w:val="00F57716"/>
    <w:rsid w:val="00F96048"/>
    <w:rsid w:val="00F9772E"/>
    <w:rsid w:val="00FA6068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B4BC"/>
  <w15:docId w15:val="{97D8F849-C424-4F20-868B-9304B7D2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06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esse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e3@studioesseci.net" TargetMode="External"/><Relationship Id="rId5" Type="http://schemas.openxmlformats.org/officeDocument/2006/relationships/hyperlink" Target="http://www.reggiadicolorn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Elisa Cogo</cp:lastModifiedBy>
  <cp:revision>15</cp:revision>
  <cp:lastPrinted>2021-05-13T09:23:00Z</cp:lastPrinted>
  <dcterms:created xsi:type="dcterms:W3CDTF">2021-03-11T10:52:00Z</dcterms:created>
  <dcterms:modified xsi:type="dcterms:W3CDTF">2021-05-13T10:16:00Z</dcterms:modified>
</cp:coreProperties>
</file>